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7F6A1">
      <w:pPr>
        <w:keepNext w:val="0"/>
        <w:keepLines w:val="0"/>
        <w:widowControl/>
        <w:numPr>
          <w:ilvl w:val="0"/>
          <w:numId w:val="0"/>
        </w:numPr>
        <w:suppressLineNumbers w:val="0"/>
        <w:spacing w:before="0" w:beforeAutospacing="1" w:after="0" w:afterAutospacing="1"/>
      </w:pPr>
    </w:p>
    <w:p w14:paraId="021B12E7">
      <w:pPr>
        <w:pStyle w:val="6"/>
        <w:keepNext w:val="0"/>
        <w:keepLines w:val="0"/>
        <w:widowControl/>
        <w:suppressLineNumbers w:val="0"/>
      </w:pPr>
      <w:r>
        <w:rPr>
          <w:rStyle w:val="7"/>
        </w:rPr>
        <w:t>New World Mall – Privacy Policy</w:t>
      </w:r>
      <w:r>
        <w:br w:type="textWrapping"/>
      </w:r>
      <w:r>
        <w:rPr>
          <w:rStyle w:val="7"/>
        </w:rPr>
        <w:t>Last Updated: August 21, 2025</w:t>
      </w:r>
    </w:p>
    <w:p w14:paraId="1D79602A">
      <w:pPr>
        <w:pStyle w:val="6"/>
        <w:keepNext w:val="0"/>
        <w:keepLines w:val="0"/>
        <w:widowControl/>
        <w:suppressLineNumbers w:val="0"/>
      </w:pPr>
      <w:r>
        <w:rPr>
          <w:rStyle w:val="7"/>
        </w:rPr>
        <w:t>Introduction</w:t>
      </w:r>
      <w:r>
        <w:br w:type="textWrapping"/>
      </w:r>
      <w:r>
        <w:t>At New World Mall (“we,” “our,” or “us”), your privacy is important. This policy explains how we collect, use, and share information when you use our website, contact us, or use our services (collectively, “Services”). “Personal Information” means any data that identifies or could reasonably identify you.</w:t>
      </w:r>
    </w:p>
    <w:p w14:paraId="476FB09F">
      <w:pPr>
        <w:pStyle w:val="6"/>
        <w:keepNext w:val="0"/>
        <w:keepLines w:val="0"/>
        <w:widowControl/>
        <w:suppressLineNumbers w:val="0"/>
      </w:pPr>
      <w:r>
        <w:rPr>
          <w:rStyle w:val="7"/>
        </w:rPr>
        <w:t>Information We Collect</w:t>
      </w:r>
      <w:r>
        <w:br w:type="textWrapping"/>
      </w:r>
      <w:r>
        <w:t>We collect information:</w:t>
      </w:r>
    </w:p>
    <w:p w14:paraId="1DACFDB1">
      <w:pPr>
        <w:pStyle w:val="6"/>
        <w:keepNext w:val="0"/>
        <w:keepLines w:val="0"/>
        <w:widowControl/>
        <w:suppressLineNumbers w:val="0"/>
      </w:pPr>
      <w:r>
        <w:rPr>
          <w:rStyle w:val="7"/>
        </w:rPr>
        <w:t>Directly from you</w:t>
      </w:r>
      <w:r>
        <w:t xml:space="preserve"> – such as your name, email, phone, address, and payment info.</w:t>
      </w:r>
    </w:p>
    <w:p w14:paraId="5988E66B">
      <w:pPr>
        <w:pStyle w:val="6"/>
        <w:keepNext w:val="0"/>
        <w:keepLines w:val="0"/>
        <w:widowControl/>
        <w:suppressLineNumbers w:val="0"/>
      </w:pPr>
      <w:r>
        <w:rPr>
          <w:rStyle w:val="7"/>
        </w:rPr>
        <w:t>Automatically</w:t>
      </w:r>
      <w:r>
        <w:t xml:space="preserve"> – through cookies, web beacons, and other tracking technologies to understand website usage, improve services, and personalize experiences.</w:t>
      </w:r>
    </w:p>
    <w:p w14:paraId="76BE87B7">
      <w:pPr>
        <w:pStyle w:val="6"/>
        <w:keepNext w:val="0"/>
        <w:keepLines w:val="0"/>
        <w:widowControl/>
        <w:suppressLineNumbers w:val="0"/>
      </w:pPr>
      <w:r>
        <w:rPr>
          <w:rStyle w:val="7"/>
        </w:rPr>
        <w:t>From others</w:t>
      </w:r>
      <w:r>
        <w:t xml:space="preserve"> – such as service providers or partners helping us operate our services.</w:t>
      </w:r>
    </w:p>
    <w:p w14:paraId="0CCBCC7B">
      <w:pPr>
        <w:pStyle w:val="6"/>
        <w:keepNext w:val="0"/>
        <w:keepLines w:val="0"/>
        <w:widowControl/>
        <w:suppressLineNumbers w:val="0"/>
      </w:pPr>
      <w:r>
        <w:rPr>
          <w:rStyle w:val="7"/>
        </w:rPr>
        <w:t>How We Use Your Information</w:t>
      </w:r>
      <w:r>
        <w:br w:type="textWrapping"/>
      </w:r>
      <w:r>
        <w:t>We may use your information to:</w:t>
      </w:r>
    </w:p>
    <w:p w14:paraId="07274BA3">
      <w:pPr>
        <w:pStyle w:val="6"/>
        <w:keepNext w:val="0"/>
        <w:keepLines w:val="0"/>
        <w:widowControl/>
        <w:suppressLineNumbers w:val="0"/>
      </w:pPr>
      <w:r>
        <w:t>Provide and improve our services and website.</w:t>
      </w:r>
    </w:p>
    <w:p w14:paraId="1D739E90">
      <w:pPr>
        <w:pStyle w:val="6"/>
        <w:keepNext w:val="0"/>
        <w:keepLines w:val="0"/>
        <w:widowControl/>
        <w:suppressLineNumbers w:val="0"/>
      </w:pPr>
      <w:r>
        <w:t>Process transactions and respond to inquiries.</w:t>
      </w:r>
    </w:p>
    <w:p w14:paraId="55CB3311">
      <w:pPr>
        <w:pStyle w:val="6"/>
        <w:keepNext w:val="0"/>
        <w:keepLines w:val="0"/>
        <w:widowControl/>
        <w:suppressLineNumbers w:val="0"/>
      </w:pPr>
      <w:r>
        <w:t>Send updates about our events, offers, and promotions.</w:t>
      </w:r>
    </w:p>
    <w:p w14:paraId="21E50468">
      <w:pPr>
        <w:pStyle w:val="6"/>
        <w:keepNext w:val="0"/>
        <w:keepLines w:val="0"/>
        <w:widowControl/>
        <w:suppressLineNumbers w:val="0"/>
      </w:pPr>
      <w:r>
        <w:t>Conduct analytics, research, and marketing.</w:t>
      </w:r>
    </w:p>
    <w:p w14:paraId="4E88B126">
      <w:pPr>
        <w:pStyle w:val="6"/>
        <w:keepNext w:val="0"/>
        <w:keepLines w:val="0"/>
        <w:widowControl/>
        <w:suppressLineNumbers w:val="0"/>
      </w:pPr>
      <w:r>
        <w:t>Ensure security, prevent fraud, and meet legal requirements.</w:t>
      </w:r>
    </w:p>
    <w:p w14:paraId="29A8AEB7">
      <w:pPr>
        <w:pStyle w:val="6"/>
        <w:keepNext w:val="0"/>
        <w:keepLines w:val="0"/>
        <w:widowControl/>
        <w:suppressLineNumbers w:val="0"/>
      </w:pPr>
      <w:r>
        <w:rPr>
          <w:rStyle w:val="7"/>
        </w:rPr>
        <w:t>Sharing Your Information</w:t>
      </w:r>
      <w:r>
        <w:br w:type="textWrapping"/>
      </w:r>
      <w:r>
        <w:t>We may share your information:</w:t>
      </w:r>
    </w:p>
    <w:p w14:paraId="544B66E1">
      <w:pPr>
        <w:pStyle w:val="6"/>
        <w:keepNext w:val="0"/>
        <w:keepLines w:val="0"/>
        <w:widowControl/>
        <w:suppressLineNumbers w:val="0"/>
      </w:pPr>
      <w:r>
        <w:t>With service providers, contractors, and business partners who help us operate or market our services.</w:t>
      </w:r>
    </w:p>
    <w:p w14:paraId="37D2AE8C">
      <w:pPr>
        <w:pStyle w:val="6"/>
        <w:keepNext w:val="0"/>
        <w:keepLines w:val="0"/>
        <w:widowControl/>
        <w:suppressLineNumbers w:val="0"/>
      </w:pPr>
      <w:r>
        <w:t>With affiliates, subsidiaries, or during a change of ownership.</w:t>
      </w:r>
    </w:p>
    <w:p w14:paraId="56C90D19">
      <w:pPr>
        <w:pStyle w:val="6"/>
        <w:keepNext w:val="0"/>
        <w:keepLines w:val="0"/>
        <w:widowControl/>
        <w:suppressLineNumbers w:val="0"/>
      </w:pPr>
      <w:r>
        <w:t>As required by law, legal processes, or to protect rights, property, and safety.</w:t>
      </w:r>
    </w:p>
    <w:p w14:paraId="584DCB9F">
      <w:pPr>
        <w:pStyle w:val="6"/>
        <w:keepNext w:val="0"/>
        <w:keepLines w:val="0"/>
        <w:widowControl/>
        <w:suppressLineNumbers w:val="0"/>
      </w:pPr>
      <w:r>
        <w:t>Only with your consent.</w:t>
      </w:r>
    </w:p>
    <w:p w14:paraId="4BAED55C">
      <w:pPr>
        <w:pStyle w:val="6"/>
        <w:keepNext w:val="0"/>
        <w:keepLines w:val="0"/>
        <w:widowControl/>
        <w:suppressLineNumbers w:val="0"/>
      </w:pPr>
      <w:r>
        <w:rPr>
          <w:rStyle w:val="7"/>
        </w:rPr>
        <w:t>Cookies and Tracking</w:t>
      </w:r>
      <w:r>
        <w:br w:type="textWrapping"/>
      </w:r>
      <w:r>
        <w:t>We use cookies to improve website performance, remember preferences, and provide relevant content. You can manage or disable cookies in your browser settings, but some website functions may not work without them.</w:t>
      </w:r>
    </w:p>
    <w:p w14:paraId="3B2706CC">
      <w:pPr>
        <w:pStyle w:val="6"/>
        <w:keepNext w:val="0"/>
        <w:keepLines w:val="0"/>
        <w:widowControl/>
        <w:suppressLineNumbers w:val="0"/>
      </w:pPr>
      <w:r>
        <w:rPr>
          <w:rStyle w:val="7"/>
        </w:rPr>
        <w:t>Children’s Privacy</w:t>
      </w:r>
      <w:r>
        <w:br w:type="textWrapping"/>
      </w:r>
      <w:r>
        <w:t>Our Services are not for children under 18. We do not knowingly collect personal information from anyone under 18.</w:t>
      </w:r>
    </w:p>
    <w:p w14:paraId="367CDC31">
      <w:pPr>
        <w:pStyle w:val="6"/>
        <w:keepNext w:val="0"/>
        <w:keepLines w:val="0"/>
        <w:widowControl/>
        <w:suppressLineNumbers w:val="0"/>
      </w:pPr>
      <w:r>
        <w:rPr>
          <w:rStyle w:val="7"/>
        </w:rPr>
        <w:t>International Users</w:t>
      </w:r>
      <w:r>
        <w:br w:type="textWrapping"/>
      </w:r>
      <w:r>
        <w:t>Your information may be transferred and processed outside your country. By using our Services, you consent to such transfers.</w:t>
      </w:r>
    </w:p>
    <w:p w14:paraId="50423412">
      <w:pPr>
        <w:pStyle w:val="6"/>
        <w:keepNext w:val="0"/>
        <w:keepLines w:val="0"/>
        <w:widowControl/>
        <w:suppressLineNumbers w:val="0"/>
      </w:pPr>
      <w:r>
        <w:rPr>
          <w:rStyle w:val="7"/>
        </w:rPr>
        <w:t>Your Rights</w:t>
      </w:r>
      <w:r>
        <w:br w:type="textWrapping"/>
      </w:r>
      <w:r>
        <w:t>If you live in California, Colorado, Connecticut, Utah, or Virginia, you may have rights to:</w:t>
      </w:r>
    </w:p>
    <w:p w14:paraId="3EB5501A">
      <w:pPr>
        <w:pStyle w:val="6"/>
        <w:keepNext w:val="0"/>
        <w:keepLines w:val="0"/>
        <w:widowControl/>
        <w:suppressLineNumbers w:val="0"/>
      </w:pPr>
      <w:r>
        <w:t>Access, correct, or delete your personal information.</w:t>
      </w:r>
    </w:p>
    <w:p w14:paraId="18EFECF0">
      <w:pPr>
        <w:pStyle w:val="6"/>
        <w:keepNext w:val="0"/>
        <w:keepLines w:val="0"/>
        <w:widowControl/>
        <w:suppressLineNumbers w:val="0"/>
      </w:pPr>
      <w:r>
        <w:t>Opt-out of certain processing or profiling.</w:t>
      </w:r>
    </w:p>
    <w:p w14:paraId="0C57AD73">
      <w:pPr>
        <w:pStyle w:val="6"/>
        <w:keepNext w:val="0"/>
        <w:keepLines w:val="0"/>
        <w:widowControl/>
        <w:suppressLineNumbers w:val="0"/>
      </w:pPr>
      <w:r>
        <w:t>Exercise data portability.</w:t>
      </w:r>
    </w:p>
    <w:p w14:paraId="492320B5">
      <w:pPr>
        <w:pStyle w:val="6"/>
        <w:keepNext w:val="0"/>
        <w:keepLines w:val="0"/>
        <w:widowControl/>
        <w:suppressLineNumbers w:val="0"/>
      </w:pPr>
      <w:r>
        <w:t>Appeal denials of privacy requests.</w:t>
      </w:r>
    </w:p>
    <w:p w14:paraId="50F61CA7">
      <w:pPr>
        <w:pStyle w:val="6"/>
        <w:keepNext w:val="0"/>
        <w:keepLines w:val="0"/>
        <w:widowControl/>
        <w:suppressLineNumbers w:val="0"/>
      </w:pPr>
      <w:r>
        <w:rPr>
          <w:rFonts w:hint="default"/>
          <w:lang w:val="en-US"/>
        </w:rPr>
        <w:t>T</w:t>
      </w:r>
      <w:r>
        <w:t>o exercise your rights, contact us at</w:t>
      </w:r>
      <w:r>
        <w:rPr>
          <w:rFonts w:hint="default"/>
          <w:lang w:val="en-US"/>
        </w:rPr>
        <w:t xml:space="preserve"> Nwm13620@gmail.com</w:t>
      </w:r>
      <w:r>
        <w:t xml:space="preserve"> or call </w:t>
      </w:r>
      <w:r>
        <w:rPr>
          <w:rFonts w:hint="default"/>
          <w:lang w:val="en-US"/>
        </w:rPr>
        <w:t>718 353 0551</w:t>
      </w:r>
      <w:r>
        <w:t>. Requests are typically handled within 45 days.</w:t>
      </w:r>
    </w:p>
    <w:p w14:paraId="606D134F">
      <w:pPr>
        <w:pStyle w:val="6"/>
        <w:keepNext w:val="0"/>
        <w:keepLines w:val="0"/>
        <w:widowControl/>
        <w:suppressLineNumbers w:val="0"/>
      </w:pPr>
      <w:r>
        <w:rPr>
          <w:rStyle w:val="7"/>
        </w:rPr>
        <w:t>Security</w:t>
      </w:r>
      <w:r>
        <w:br w:type="textWrapping"/>
      </w:r>
      <w:r>
        <w:t>We use reasonable measures to protect your information but cannot guarantee full security online.</w:t>
      </w:r>
    </w:p>
    <w:p w14:paraId="0D27C1AF">
      <w:pPr>
        <w:pStyle w:val="6"/>
        <w:keepNext w:val="0"/>
        <w:keepLines w:val="0"/>
        <w:widowControl/>
        <w:suppressLineNumbers w:val="0"/>
      </w:pPr>
      <w:r>
        <w:rPr>
          <w:rStyle w:val="7"/>
        </w:rPr>
        <w:t>Changes to This Policy</w:t>
      </w:r>
      <w:r>
        <w:br w:type="textWrapping"/>
      </w:r>
      <w:r>
        <w:t>We may update this Privacy Policy. The latest version will be posted on our website. Material changes will be communicated by email, text, or direct notice where applicable.</w:t>
      </w:r>
    </w:p>
    <w:p w14:paraId="704CAC43">
      <w:pPr>
        <w:pStyle w:val="6"/>
        <w:keepNext w:val="0"/>
        <w:keepLines w:val="0"/>
        <w:widowControl/>
        <w:suppressLineNumbers w:val="0"/>
        <w:rPr>
          <w:rFonts w:hint="default"/>
          <w:lang w:val="en-US"/>
        </w:rPr>
      </w:pPr>
      <w:r>
        <w:rPr>
          <w:rStyle w:val="7"/>
        </w:rPr>
        <w:t>Contact Us</w:t>
      </w:r>
      <w:r>
        <w:br w:type="textWrapping"/>
      </w:r>
      <w:r>
        <w:t>For questions about this policy or your privacy rights, contact us at:</w:t>
      </w:r>
      <w:r>
        <w:br w:type="textWrapping"/>
      </w:r>
      <w:r>
        <w:rPr>
          <w:rStyle w:val="7"/>
        </w:rPr>
        <w:t>Email:</w:t>
      </w:r>
      <w:r>
        <w:t xml:space="preserve"> </w:t>
      </w:r>
      <w:r>
        <w:rPr>
          <w:rFonts w:hint="default"/>
          <w:lang w:val="en-US"/>
        </w:rPr>
        <w:fldChar w:fldCharType="begin"/>
      </w:r>
      <w:r>
        <w:rPr>
          <w:rFonts w:hint="default"/>
          <w:lang w:val="en-US"/>
        </w:rPr>
        <w:instrText xml:space="preserve"> HYPERLINK "mailto:Nwm13620@gmail.com" </w:instrText>
      </w:r>
      <w:r>
        <w:rPr>
          <w:rFonts w:hint="default"/>
          <w:lang w:val="en-US"/>
        </w:rPr>
        <w:fldChar w:fldCharType="separate"/>
      </w:r>
      <w:r>
        <w:rPr>
          <w:rStyle w:val="5"/>
          <w:rFonts w:hint="default"/>
          <w:lang w:val="en-US"/>
        </w:rPr>
        <w:t>Nwm13620@gmail.com</w:t>
      </w:r>
      <w:r>
        <w:rPr>
          <w:rFonts w:hint="default"/>
          <w:lang w:val="en-US"/>
        </w:rPr>
        <w:fldChar w:fldCharType="end"/>
      </w:r>
      <w:r>
        <w:rPr>
          <w:rFonts w:hint="default"/>
          <w:lang w:val="en-US"/>
        </w:rPr>
        <w:t xml:space="preserve">  </w:t>
      </w:r>
      <w:r>
        <w:rPr>
          <w:rStyle w:val="7"/>
        </w:rPr>
        <w:t>Phone:</w:t>
      </w:r>
      <w:r>
        <w:rPr>
          <w:rFonts w:hint="default"/>
          <w:lang w:val="en-US"/>
        </w:rPr>
        <w:t xml:space="preserve">347 285 9091 </w:t>
      </w:r>
    </w:p>
    <w:p w14:paraId="6333C690">
      <w:pPr>
        <w:rPr>
          <w:rFonts w:hint="default"/>
          <w:lang w:val="en-US" w:eastAsia="zh-CN"/>
        </w:rPr>
      </w:pPr>
      <w:bookmarkStart w:id="0" w:name="_GoBack"/>
      <w:bookmarkEnd w:id="0"/>
    </w:p>
    <w:sectPr>
      <w:pgSz w:w="11906" w:h="16838"/>
      <w:pgMar w:top="720" w:right="1800" w:bottom="72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651F2"/>
    <w:rsid w:val="1A051A52"/>
    <w:rsid w:val="2AA573A6"/>
    <w:rsid w:val="3BE43061"/>
    <w:rsid w:val="4D2B5630"/>
    <w:rsid w:val="622F4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qFormat/>
    <w:uiPriority w:val="0"/>
    <w:pPr>
      <w:spacing w:before="0" w:beforeAutospacing="1" w:after="0" w:afterAutospacing="1"/>
      <w:ind w:left="0" w:right="0"/>
      <w:jc w:val="left"/>
    </w:pPr>
    <w:rPr>
      <w:rFonts w:ascii="Times New Roman" w:hAnsi="Times New Roman" w:eastAsia="宋体" w:cs="Times New Roman"/>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66</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2024-10-21T14:19:00Z</dcterms:created>
  <dc:creator>nwm-11</dc:creator>
  <cp:lastModifiedBy>WPS_1724859679</cp:lastModifiedBy>
  <cp:lastPrinted>2024-11-19T16:52:00Z</cp:lastPrinted>
  <dcterms:modified xsi:type="dcterms:W3CDTF">2025-08-21T20:28:12Z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C4CD1A4A5A10436B9347FF49933DCA29_12</vt:lpwstr>
  </property>
</Properties>
</file>